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FB" w:rsidRPr="008E46AF" w:rsidRDefault="005436FB" w:rsidP="005436FB">
      <w:pPr>
        <w:keepNext/>
        <w:keepLines/>
        <w:spacing w:before="480"/>
        <w:jc w:val="center"/>
        <w:outlineLvl w:val="0"/>
        <w:rPr>
          <w:rFonts w:ascii="Cambria" w:eastAsia="MS Gothic" w:hAnsi="Cambria"/>
          <w:b/>
          <w:bCs/>
          <w:sz w:val="28"/>
          <w:szCs w:val="28"/>
          <w:lang w:eastAsia="ja-JP"/>
        </w:rPr>
      </w:pPr>
      <w:bookmarkStart w:id="0" w:name="_GoBack"/>
      <w:bookmarkEnd w:id="0"/>
      <w:r w:rsidRPr="008E46AF">
        <w:rPr>
          <w:rFonts w:ascii="Cambria" w:eastAsia="MS Gothic" w:hAnsi="Cambria"/>
          <w:b/>
          <w:bCs/>
          <w:sz w:val="28"/>
          <w:szCs w:val="28"/>
          <w:lang w:eastAsia="ja-JP"/>
        </w:rPr>
        <w:t>Virumaa Rannakalurite Ühing</w:t>
      </w:r>
    </w:p>
    <w:p w:rsidR="005436FB" w:rsidRPr="008E46AF" w:rsidRDefault="005436FB" w:rsidP="005436FB">
      <w:pPr>
        <w:rPr>
          <w:rFonts w:ascii="Cambria" w:eastAsia="MS Mincho" w:hAnsi="Cambria"/>
          <w:sz w:val="24"/>
          <w:szCs w:val="24"/>
          <w:lang w:eastAsia="ja-JP"/>
        </w:rPr>
      </w:pPr>
    </w:p>
    <w:p w:rsidR="005436FB" w:rsidRPr="008E46AF" w:rsidRDefault="005436FB" w:rsidP="005436FB">
      <w:pPr>
        <w:rPr>
          <w:rFonts w:ascii="Cambria" w:eastAsia="MS Mincho" w:hAnsi="Cambria"/>
          <w:b/>
          <w:sz w:val="24"/>
          <w:szCs w:val="24"/>
          <w:lang w:eastAsia="ja-JP"/>
        </w:rPr>
      </w:pPr>
      <w:r w:rsidRPr="008E46AF">
        <w:rPr>
          <w:rFonts w:ascii="Cambria" w:eastAsia="MS Mincho" w:hAnsi="Cambria"/>
          <w:b/>
          <w:sz w:val="24"/>
          <w:szCs w:val="24"/>
          <w:lang w:eastAsia="ja-JP"/>
        </w:rPr>
        <w:t>Juhatuse koosoleku PROTOKOLL</w:t>
      </w:r>
      <w:r w:rsidRPr="008E46AF">
        <w:rPr>
          <w:rFonts w:ascii="Cambria" w:eastAsia="MS Mincho" w:hAnsi="Cambria"/>
          <w:b/>
          <w:sz w:val="24"/>
          <w:szCs w:val="24"/>
          <w:lang w:eastAsia="ja-JP"/>
        </w:rPr>
        <w:tab/>
      </w:r>
      <w:r w:rsidRPr="008E46AF">
        <w:rPr>
          <w:rFonts w:ascii="Cambria" w:eastAsia="MS Mincho" w:hAnsi="Cambria"/>
          <w:b/>
          <w:sz w:val="24"/>
          <w:szCs w:val="24"/>
          <w:lang w:eastAsia="ja-JP"/>
        </w:rPr>
        <w:tab/>
      </w:r>
      <w:r w:rsidRPr="008E46AF">
        <w:rPr>
          <w:rFonts w:ascii="Cambria" w:eastAsia="MS Mincho" w:hAnsi="Cambria"/>
          <w:b/>
          <w:sz w:val="24"/>
          <w:szCs w:val="24"/>
          <w:lang w:eastAsia="ja-JP"/>
        </w:rPr>
        <w:tab/>
      </w:r>
      <w:r w:rsidRPr="008E46AF">
        <w:rPr>
          <w:rFonts w:ascii="Cambria" w:eastAsia="MS Mincho" w:hAnsi="Cambria"/>
          <w:b/>
          <w:sz w:val="24"/>
          <w:szCs w:val="24"/>
          <w:lang w:eastAsia="ja-JP"/>
        </w:rPr>
        <w:tab/>
      </w:r>
      <w:r w:rsidRPr="008E46AF">
        <w:rPr>
          <w:rFonts w:ascii="Cambria" w:eastAsia="MS Mincho" w:hAnsi="Cambria"/>
          <w:b/>
          <w:sz w:val="24"/>
          <w:szCs w:val="24"/>
          <w:lang w:eastAsia="ja-JP"/>
        </w:rPr>
        <w:tab/>
      </w:r>
      <w:r>
        <w:rPr>
          <w:rFonts w:ascii="Cambria" w:eastAsia="MS Mincho" w:hAnsi="Cambria"/>
          <w:sz w:val="24"/>
          <w:szCs w:val="24"/>
          <w:lang w:eastAsia="ja-JP"/>
        </w:rPr>
        <w:t>1</w:t>
      </w:r>
      <w:r w:rsidRPr="008E46AF">
        <w:rPr>
          <w:rFonts w:ascii="Cambria" w:eastAsia="MS Mincho" w:hAnsi="Cambria"/>
          <w:sz w:val="24"/>
          <w:szCs w:val="24"/>
          <w:lang w:eastAsia="ja-JP"/>
        </w:rPr>
        <w:t>4.03.2016</w:t>
      </w:r>
    </w:p>
    <w:p w:rsidR="005436FB" w:rsidRPr="008E46AF" w:rsidRDefault="005436FB" w:rsidP="005436FB">
      <w:pPr>
        <w:rPr>
          <w:rFonts w:ascii="Cambria" w:eastAsia="MS Mincho" w:hAnsi="Cambria"/>
          <w:sz w:val="24"/>
          <w:szCs w:val="24"/>
          <w:lang w:eastAsia="ja-JP"/>
        </w:rPr>
      </w:pPr>
    </w:p>
    <w:p w:rsidR="005436FB" w:rsidRPr="008E46AF" w:rsidRDefault="005436FB" w:rsidP="005436FB">
      <w:pPr>
        <w:rPr>
          <w:rFonts w:ascii="Cambria" w:eastAsia="MS Mincho" w:hAnsi="Cambria"/>
          <w:sz w:val="24"/>
          <w:szCs w:val="24"/>
          <w:lang w:eastAsia="ja-JP"/>
        </w:rPr>
      </w:pPr>
      <w:r w:rsidRPr="008E46AF">
        <w:rPr>
          <w:rFonts w:ascii="Cambria" w:eastAsia="MS Mincho" w:hAnsi="Cambria"/>
          <w:sz w:val="24"/>
          <w:szCs w:val="24"/>
          <w:lang w:eastAsia="ja-JP"/>
        </w:rPr>
        <w:t>Koosolek toimus e-kirja teel. Koosolekut protokollis Reili Soppe</w:t>
      </w:r>
    </w:p>
    <w:p w:rsidR="005436FB" w:rsidRPr="008E46AF" w:rsidRDefault="005436FB" w:rsidP="005436FB">
      <w:pPr>
        <w:rPr>
          <w:rFonts w:ascii="Cambria" w:eastAsia="MS Mincho" w:hAnsi="Cambria"/>
          <w:sz w:val="24"/>
          <w:szCs w:val="24"/>
          <w:lang w:eastAsia="ja-JP"/>
        </w:rPr>
      </w:pPr>
      <w:r w:rsidRPr="008E46AF">
        <w:rPr>
          <w:rFonts w:ascii="Cambria" w:eastAsia="MS Mincho" w:hAnsi="Cambria"/>
          <w:sz w:val="24"/>
          <w:szCs w:val="24"/>
          <w:lang w:eastAsia="ja-JP"/>
        </w:rPr>
        <w:t xml:space="preserve">E-kiri saadeti juhatuse liikmetele: </w:t>
      </w:r>
      <w:proofErr w:type="spellStart"/>
      <w:r w:rsidRPr="008E46AF">
        <w:rPr>
          <w:rFonts w:ascii="Cambria" w:eastAsia="MS Mincho" w:hAnsi="Cambria"/>
          <w:sz w:val="24"/>
          <w:szCs w:val="24"/>
          <w:lang w:eastAsia="ja-JP"/>
        </w:rPr>
        <w:t>Hanno</w:t>
      </w:r>
      <w:proofErr w:type="spellEnd"/>
      <w:r w:rsidRPr="008E46AF">
        <w:rPr>
          <w:rFonts w:ascii="Cambria" w:eastAsia="MS Mincho" w:hAnsi="Cambria"/>
          <w:sz w:val="24"/>
          <w:szCs w:val="24"/>
          <w:lang w:eastAsia="ja-JP"/>
        </w:rPr>
        <w:t xml:space="preserve"> Nõmme, Jüri Kiik, Mari Sepp, Peeter Pokkinen, Raim Sarv, Valdek Kilk, Olavi Kasemaa, Iraida </w:t>
      </w:r>
      <w:proofErr w:type="spellStart"/>
      <w:r w:rsidRPr="008E46AF">
        <w:rPr>
          <w:rFonts w:ascii="Cambria" w:eastAsia="MS Mincho" w:hAnsi="Cambria"/>
          <w:sz w:val="24"/>
          <w:szCs w:val="24"/>
          <w:lang w:eastAsia="ja-JP"/>
        </w:rPr>
        <w:t>Tšubenko</w:t>
      </w:r>
      <w:proofErr w:type="spellEnd"/>
      <w:r w:rsidRPr="008E46AF">
        <w:rPr>
          <w:rFonts w:ascii="Cambria" w:eastAsia="MS Mincho" w:hAnsi="Cambria"/>
          <w:sz w:val="24"/>
          <w:szCs w:val="24"/>
          <w:lang w:eastAsia="ja-JP"/>
        </w:rPr>
        <w:t xml:space="preserve">, </w:t>
      </w:r>
      <w:proofErr w:type="spellStart"/>
      <w:r w:rsidRPr="008E46AF">
        <w:rPr>
          <w:rFonts w:ascii="Cambria" w:eastAsia="MS Mincho" w:hAnsi="Cambria"/>
          <w:sz w:val="24"/>
          <w:szCs w:val="24"/>
          <w:lang w:eastAsia="ja-JP"/>
        </w:rPr>
        <w:t>Janika</w:t>
      </w:r>
      <w:proofErr w:type="spellEnd"/>
      <w:r w:rsidRPr="008E46AF">
        <w:rPr>
          <w:rFonts w:ascii="Cambria" w:eastAsia="MS Mincho" w:hAnsi="Cambria"/>
          <w:sz w:val="24"/>
          <w:szCs w:val="24"/>
          <w:lang w:eastAsia="ja-JP"/>
        </w:rPr>
        <w:t xml:space="preserve"> Saar</w:t>
      </w:r>
    </w:p>
    <w:p w:rsidR="005436FB" w:rsidRDefault="005436FB" w:rsidP="005436FB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8E46AF">
        <w:rPr>
          <w:rFonts w:ascii="Times New Roman" w:hAnsi="Times New Roman"/>
          <w:sz w:val="24"/>
          <w:szCs w:val="24"/>
        </w:rPr>
        <w:t>Päevakord:</w:t>
      </w:r>
    </w:p>
    <w:p w:rsidR="005436FB" w:rsidRPr="008E46AF" w:rsidRDefault="005436FB" w:rsidP="005436FB">
      <w:pPr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VRKÜ põhikirja muudatusettepanekute tegemine üldkoosolekule</w:t>
      </w:r>
    </w:p>
    <w:p w:rsidR="005436FB" w:rsidRPr="008E46AF" w:rsidRDefault="005436FB" w:rsidP="005436FB">
      <w:pPr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VRKÜ 2015</w:t>
      </w:r>
      <w:r w:rsidRPr="00187480">
        <w:rPr>
          <w:rFonts w:ascii="Times New Roman" w:hAnsi="Times New Roman"/>
          <w:sz w:val="24"/>
          <w:szCs w:val="24"/>
        </w:rPr>
        <w:t xml:space="preserve"> majandusaasta aruande esitamine üldkoosolekule kinnitamiseks</w:t>
      </w:r>
    </w:p>
    <w:p w:rsidR="005436FB" w:rsidRPr="008E46AF" w:rsidRDefault="005436FB" w:rsidP="005436FB">
      <w:pPr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8E46AF">
        <w:rPr>
          <w:rFonts w:ascii="Times New Roman" w:hAnsi="Times New Roman"/>
          <w:sz w:val="24"/>
          <w:szCs w:val="24"/>
        </w:rPr>
        <w:t>Revisjonikomisjoni liikmetele sõidukompensatsiooni määramine</w:t>
      </w:r>
    </w:p>
    <w:p w:rsidR="005436FB" w:rsidRPr="008E46AF" w:rsidRDefault="005436FB" w:rsidP="005436FB">
      <w:pPr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8E46AF">
        <w:rPr>
          <w:rFonts w:ascii="Times New Roman" w:hAnsi="Times New Roman"/>
          <w:sz w:val="24"/>
          <w:szCs w:val="24"/>
        </w:rPr>
        <w:t>Uute liikmete vastuvõtmise kord ja liikmemaksud</w:t>
      </w:r>
    </w:p>
    <w:p w:rsidR="005436FB" w:rsidRPr="008E46AF" w:rsidRDefault="005436FB" w:rsidP="005436FB">
      <w:pPr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8E46AF">
        <w:rPr>
          <w:rFonts w:ascii="Times New Roman" w:hAnsi="Times New Roman"/>
          <w:sz w:val="24"/>
          <w:szCs w:val="24"/>
        </w:rPr>
        <w:t>Muud jooksvad küsimused ja informatsioon</w:t>
      </w:r>
    </w:p>
    <w:p w:rsidR="005436FB" w:rsidRDefault="005436FB" w:rsidP="005436FB">
      <w:pPr>
        <w:ind w:left="426"/>
        <w:contextualSpacing/>
        <w:rPr>
          <w:rFonts w:ascii="Cambria" w:hAnsi="Cambria"/>
          <w:sz w:val="24"/>
          <w:szCs w:val="24"/>
        </w:rPr>
      </w:pPr>
    </w:p>
    <w:p w:rsidR="005436FB" w:rsidRPr="008E46AF" w:rsidRDefault="005436FB" w:rsidP="005436FB">
      <w:pPr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VRKÜ põhikirja muudatusettepanekute tegemine üldkoosolekule</w:t>
      </w:r>
    </w:p>
    <w:p w:rsidR="005436FB" w:rsidRDefault="005436FB" w:rsidP="005436FB">
      <w:pPr>
        <w:ind w:left="2160"/>
        <w:contextualSpacing/>
        <w:rPr>
          <w:rFonts w:ascii="Cambria" w:hAnsi="Cambria"/>
          <w:sz w:val="24"/>
          <w:szCs w:val="24"/>
        </w:rPr>
      </w:pPr>
    </w:p>
    <w:p w:rsidR="005436FB" w:rsidRDefault="005436FB" w:rsidP="005436FB">
      <w:pPr>
        <w:rPr>
          <w:rFonts w:ascii="Cambria" w:hAnsi="Cambria"/>
          <w:sz w:val="24"/>
          <w:szCs w:val="24"/>
          <w:lang w:eastAsia="ja-JP"/>
        </w:rPr>
      </w:pPr>
      <w:r>
        <w:rPr>
          <w:rFonts w:ascii="Cambria" w:hAnsi="Cambria"/>
          <w:sz w:val="24"/>
          <w:szCs w:val="24"/>
          <w:lang w:eastAsia="ja-JP"/>
        </w:rPr>
        <w:t xml:space="preserve">Määrusest tulenevalt on vaja põhikirja lisada järgnevad punktid: </w:t>
      </w:r>
    </w:p>
    <w:p w:rsidR="005436FB" w:rsidRDefault="005436FB" w:rsidP="005436FB">
      <w:pPr>
        <w:rPr>
          <w:rFonts w:ascii="Cambria" w:hAnsi="Cambria"/>
          <w:sz w:val="24"/>
          <w:szCs w:val="24"/>
          <w:lang w:eastAsia="ja-JP"/>
        </w:rPr>
      </w:pPr>
      <w:r>
        <w:rPr>
          <w:rFonts w:ascii="Cambria" w:hAnsi="Cambria"/>
          <w:sz w:val="24"/>
          <w:szCs w:val="24"/>
          <w:lang w:eastAsia="ja-JP"/>
        </w:rPr>
        <w:t>4.6.19. kohaliku algatusrühma juhatuse liige või töötaja ei ole tulumaksuseaduse § 8 tähenduses seotud isik töötajaga, kes allub vahetult tema juhtimisele ja kontrollile;</w:t>
      </w:r>
    </w:p>
    <w:p w:rsidR="005436FB" w:rsidRDefault="005436FB" w:rsidP="005436FB">
      <w:pPr>
        <w:rPr>
          <w:rFonts w:ascii="Cambria" w:hAnsi="Cambria"/>
          <w:sz w:val="24"/>
          <w:szCs w:val="24"/>
          <w:lang w:eastAsia="ja-JP"/>
        </w:rPr>
      </w:pPr>
      <w:r>
        <w:rPr>
          <w:rFonts w:ascii="Cambria" w:hAnsi="Cambria"/>
          <w:sz w:val="24"/>
          <w:szCs w:val="24"/>
          <w:lang w:eastAsia="ja-JP"/>
        </w:rPr>
        <w:t>4.6.20. kohaliku algatusrühma juhatuse liige või töötaja ei tööta samal ajal ametikohal, kus ta allub vahetult enda juhtimisele ja kontrollile;</w:t>
      </w:r>
    </w:p>
    <w:p w:rsidR="005436FB" w:rsidRDefault="005436FB" w:rsidP="005436FB">
      <w:pPr>
        <w:rPr>
          <w:rFonts w:ascii="Cambria" w:hAnsi="Cambria"/>
          <w:sz w:val="24"/>
          <w:szCs w:val="24"/>
          <w:lang w:eastAsia="ja-JP"/>
        </w:rPr>
      </w:pPr>
      <w:r>
        <w:rPr>
          <w:rFonts w:ascii="Cambria" w:hAnsi="Cambria"/>
          <w:sz w:val="24"/>
          <w:szCs w:val="24"/>
          <w:lang w:eastAsia="ja-JP"/>
        </w:rPr>
        <w:t xml:space="preserve">4.10.2. </w:t>
      </w:r>
      <w:proofErr w:type="spellStart"/>
      <w:r>
        <w:rPr>
          <w:rFonts w:ascii="Cambria" w:hAnsi="Cambria"/>
          <w:sz w:val="24"/>
          <w:szCs w:val="24"/>
          <w:lang w:eastAsia="ja-JP"/>
        </w:rPr>
        <w:t>……</w:t>
      </w:r>
      <w:proofErr w:type="spellEnd"/>
      <w:r>
        <w:rPr>
          <w:rFonts w:ascii="Cambria" w:hAnsi="Cambria"/>
          <w:sz w:val="24"/>
          <w:szCs w:val="24"/>
          <w:lang w:eastAsia="ja-JP"/>
        </w:rPr>
        <w:t>. Igat projektitaotluse taotlust hindab vähemalt viis hindamiskomisjoni liiget.</w:t>
      </w:r>
    </w:p>
    <w:p w:rsidR="005436FB" w:rsidRDefault="005436FB" w:rsidP="005436FB">
      <w:pPr>
        <w:rPr>
          <w:rFonts w:ascii="Cambria" w:hAnsi="Cambria"/>
          <w:sz w:val="24"/>
          <w:szCs w:val="24"/>
          <w:lang w:eastAsia="ja-JP"/>
        </w:rPr>
      </w:pPr>
    </w:p>
    <w:p w:rsidR="005436FB" w:rsidRDefault="005436FB" w:rsidP="005436FB">
      <w:pPr>
        <w:rPr>
          <w:rFonts w:ascii="Cambria" w:hAnsi="Cambria"/>
          <w:sz w:val="24"/>
          <w:szCs w:val="24"/>
          <w:lang w:eastAsia="ja-JP"/>
        </w:rPr>
      </w:pPr>
      <w:r>
        <w:rPr>
          <w:rFonts w:ascii="Cambria" w:hAnsi="Cambria"/>
          <w:sz w:val="24"/>
          <w:szCs w:val="24"/>
          <w:lang w:eastAsia="ja-JP"/>
        </w:rPr>
        <w:t>Otsustati ühehäälselt: saata VRKÜ põhikirja muudatusettepanekud kinnitamiseks VRKÜ üldkoosolekulule</w:t>
      </w:r>
    </w:p>
    <w:p w:rsidR="005436FB" w:rsidRDefault="005436FB" w:rsidP="005436FB">
      <w:pPr>
        <w:rPr>
          <w:rFonts w:ascii="Cambria" w:hAnsi="Cambria"/>
          <w:sz w:val="24"/>
          <w:szCs w:val="24"/>
          <w:lang w:eastAsia="ja-JP"/>
        </w:rPr>
      </w:pPr>
    </w:p>
    <w:p w:rsidR="005436FB" w:rsidRPr="00187480" w:rsidRDefault="005436FB" w:rsidP="005436FB">
      <w:pPr>
        <w:pStyle w:val="Loendilik"/>
        <w:numPr>
          <w:ilvl w:val="0"/>
          <w:numId w:val="2"/>
        </w:numPr>
        <w:rPr>
          <w:rFonts w:ascii="Cambria" w:hAnsi="Cambria"/>
          <w:sz w:val="24"/>
          <w:szCs w:val="24"/>
          <w:lang w:eastAsia="ja-JP"/>
        </w:rPr>
      </w:pPr>
      <w:r w:rsidRPr="00187480">
        <w:rPr>
          <w:rFonts w:ascii="Cambria" w:hAnsi="Cambria"/>
          <w:sz w:val="24"/>
          <w:szCs w:val="24"/>
        </w:rPr>
        <w:t>2015. aasta majandusaasta aruande kinnitamine</w:t>
      </w:r>
    </w:p>
    <w:p w:rsidR="005436FB" w:rsidRDefault="005436FB" w:rsidP="005436FB">
      <w:pPr>
        <w:ind w:left="142"/>
        <w:contextualSpacing/>
        <w:rPr>
          <w:rFonts w:ascii="Cambria" w:hAnsi="Cambria"/>
          <w:sz w:val="24"/>
          <w:szCs w:val="24"/>
        </w:rPr>
      </w:pPr>
    </w:p>
    <w:p w:rsidR="005436FB" w:rsidRDefault="005436FB" w:rsidP="005436F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Juhatus vaatas läbi VRKÜ 2015</w:t>
      </w:r>
      <w:r w:rsidRPr="00187480">
        <w:rPr>
          <w:rFonts w:ascii="Cambria" w:hAnsi="Cambria"/>
          <w:sz w:val="24"/>
          <w:szCs w:val="24"/>
        </w:rPr>
        <w:t xml:space="preserve"> majandusaasta aruande </w:t>
      </w:r>
    </w:p>
    <w:p w:rsidR="005436FB" w:rsidRDefault="005436FB" w:rsidP="005436F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Otsustati ühehäälselt: s</w:t>
      </w:r>
      <w:r w:rsidRPr="00187480">
        <w:rPr>
          <w:rFonts w:ascii="Cambria" w:hAnsi="Cambria"/>
          <w:sz w:val="24"/>
          <w:szCs w:val="24"/>
        </w:rPr>
        <w:t>aata VRKÜ majandusaasta aruanne kinnitamiseks VRKÜ üldkoosolekule.</w:t>
      </w:r>
    </w:p>
    <w:p w:rsidR="005436FB" w:rsidRPr="00187480" w:rsidRDefault="005436FB" w:rsidP="005436FB">
      <w:pPr>
        <w:ind w:left="426"/>
        <w:contextualSpacing/>
        <w:rPr>
          <w:rFonts w:ascii="Cambria" w:hAnsi="Cambria"/>
          <w:sz w:val="24"/>
          <w:szCs w:val="24"/>
        </w:rPr>
      </w:pPr>
    </w:p>
    <w:p w:rsidR="005436FB" w:rsidRPr="00187480" w:rsidRDefault="005436FB" w:rsidP="005436FB">
      <w:pPr>
        <w:pStyle w:val="Loendilik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187480">
        <w:rPr>
          <w:rFonts w:ascii="Cambria" w:hAnsi="Cambria"/>
          <w:sz w:val="24"/>
          <w:szCs w:val="24"/>
        </w:rPr>
        <w:t>Revisjonikomisjoni liikmetele sõidukompensatsiooni määramine</w:t>
      </w:r>
    </w:p>
    <w:p w:rsidR="005436FB" w:rsidRDefault="005436FB" w:rsidP="005436FB">
      <w:pPr>
        <w:ind w:left="142"/>
        <w:contextualSpacing/>
        <w:rPr>
          <w:rFonts w:ascii="Cambria" w:hAnsi="Cambria"/>
          <w:sz w:val="24"/>
          <w:szCs w:val="24"/>
        </w:rPr>
      </w:pPr>
    </w:p>
    <w:p w:rsidR="005436FB" w:rsidRDefault="005436FB" w:rsidP="005436FB">
      <w:pPr>
        <w:ind w:left="142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Juhatus teeb üldkoosolekule ettepaneku täiendada revisjonikomisjoni töökorda revisjonikomisjoni liikmetele sõidukompensatsiooni maksmise osas. </w:t>
      </w:r>
    </w:p>
    <w:p w:rsidR="005436FB" w:rsidRDefault="005436FB" w:rsidP="005436FB">
      <w:pPr>
        <w:ind w:left="142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Otsustati ühehäälselt: teha üldkoosolekule ettepanek hüvitada revisjonikomisjoni liikmetele sõidukulud revisjoni töökoosolekule ja tagasi  sõidu ulatuses. </w:t>
      </w:r>
    </w:p>
    <w:p w:rsidR="005436FB" w:rsidRDefault="005436FB" w:rsidP="005436FB">
      <w:pPr>
        <w:ind w:left="426"/>
        <w:contextualSpacing/>
        <w:rPr>
          <w:rFonts w:ascii="Cambria" w:hAnsi="Cambria"/>
          <w:sz w:val="24"/>
          <w:szCs w:val="24"/>
        </w:rPr>
      </w:pPr>
    </w:p>
    <w:p w:rsidR="005436FB" w:rsidRPr="00187480" w:rsidRDefault="005436FB" w:rsidP="005436FB">
      <w:pPr>
        <w:pStyle w:val="Loendilik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187480">
        <w:rPr>
          <w:rFonts w:ascii="Cambria" w:hAnsi="Cambria"/>
          <w:sz w:val="24"/>
          <w:szCs w:val="24"/>
        </w:rPr>
        <w:t>Uute liikmete vastuvõtmise kord ja liikmemaksud</w:t>
      </w:r>
    </w:p>
    <w:p w:rsidR="005436FB" w:rsidRDefault="005436FB" w:rsidP="005436FB">
      <w:pPr>
        <w:rPr>
          <w:rFonts w:ascii="Cambria" w:hAnsi="Cambria"/>
          <w:sz w:val="24"/>
          <w:szCs w:val="24"/>
        </w:rPr>
      </w:pPr>
    </w:p>
    <w:p w:rsidR="005436FB" w:rsidRDefault="005436FB" w:rsidP="005436FB">
      <w:pPr>
        <w:rPr>
          <w:rFonts w:ascii="Cambria" w:hAnsi="Cambria"/>
          <w:sz w:val="24"/>
          <w:szCs w:val="24"/>
        </w:rPr>
      </w:pPr>
      <w:r w:rsidRPr="00187480">
        <w:rPr>
          <w:rFonts w:ascii="Cambria" w:hAnsi="Cambria"/>
          <w:sz w:val="24"/>
          <w:szCs w:val="24"/>
        </w:rPr>
        <w:t xml:space="preserve">Otsustati ühehäälselt: </w:t>
      </w:r>
      <w:r>
        <w:rPr>
          <w:rFonts w:ascii="Cambria" w:hAnsi="Cambria"/>
          <w:sz w:val="24"/>
          <w:szCs w:val="24"/>
        </w:rPr>
        <w:t xml:space="preserve">Teha üldkoosolekule ettepanek sisseastumismaksu võrdsustamise  osas kõigi tegevusgruppide vahel. </w:t>
      </w:r>
    </w:p>
    <w:p w:rsidR="005436FB" w:rsidRDefault="005436FB" w:rsidP="005436FB">
      <w:pPr>
        <w:rPr>
          <w:rFonts w:ascii="Cambria" w:hAnsi="Cambria"/>
          <w:sz w:val="24"/>
          <w:szCs w:val="24"/>
        </w:rPr>
      </w:pPr>
    </w:p>
    <w:p w:rsidR="005436FB" w:rsidRDefault="005436FB" w:rsidP="005436FB">
      <w:pPr>
        <w:rPr>
          <w:rFonts w:ascii="Times New Roman" w:eastAsia="Times New Roman" w:hAnsi="Times New Roman"/>
          <w:sz w:val="24"/>
          <w:szCs w:val="24"/>
        </w:rPr>
      </w:pPr>
      <w:r w:rsidRPr="008E46AF">
        <w:rPr>
          <w:rFonts w:ascii="Times New Roman" w:eastAsia="Times New Roman" w:hAnsi="Times New Roman"/>
          <w:b/>
          <w:sz w:val="24"/>
          <w:szCs w:val="24"/>
        </w:rPr>
        <w:t>Lisa 1</w:t>
      </w:r>
      <w:r w:rsidRPr="008E46AF">
        <w:rPr>
          <w:rFonts w:ascii="Times New Roman" w:eastAsia="Times New Roman" w:hAnsi="Times New Roman"/>
          <w:sz w:val="24"/>
          <w:szCs w:val="24"/>
        </w:rPr>
        <w:t xml:space="preserve"> Juhatuse liikmete kirjalikud seisukohad otsuse vastuvõtmisel.</w:t>
      </w:r>
    </w:p>
    <w:p w:rsidR="005436FB" w:rsidRPr="008E46AF" w:rsidRDefault="005436FB" w:rsidP="005436F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Protokollija: Reili Soppe</w:t>
      </w:r>
    </w:p>
    <w:p w:rsidR="00C82FC8" w:rsidRDefault="00C82FC8"/>
    <w:sectPr w:rsidR="00C82FC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F3" w:rsidRDefault="003A36F3" w:rsidP="005436FB">
      <w:r>
        <w:separator/>
      </w:r>
    </w:p>
  </w:endnote>
  <w:endnote w:type="continuationSeparator" w:id="0">
    <w:p w:rsidR="003A36F3" w:rsidRDefault="003A36F3" w:rsidP="0054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F3" w:rsidRDefault="003A36F3" w:rsidP="005436FB">
      <w:r>
        <w:separator/>
      </w:r>
    </w:p>
  </w:footnote>
  <w:footnote w:type="continuationSeparator" w:id="0">
    <w:p w:rsidR="003A36F3" w:rsidRDefault="003A36F3" w:rsidP="0054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6FB" w:rsidRDefault="005436FB" w:rsidP="005436FB">
    <w:pPr>
      <w:pStyle w:val="Pis"/>
      <w:jc w:val="right"/>
    </w:pPr>
    <w:r>
      <w:rPr>
        <w:noProof/>
        <w:lang w:eastAsia="et-EE"/>
      </w:rPr>
      <w:drawing>
        <wp:inline distT="0" distB="0" distL="0" distR="0" wp14:anchorId="46562439" wp14:editId="71B88A4D">
          <wp:extent cx="3101340" cy="424818"/>
          <wp:effectExtent l="0" t="0" r="381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502" cy="4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4D65"/>
    <w:multiLevelType w:val="hybridMultilevel"/>
    <w:tmpl w:val="903CF4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04A17"/>
    <w:multiLevelType w:val="hybridMultilevel"/>
    <w:tmpl w:val="C71C2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FB"/>
    <w:rsid w:val="003A36F3"/>
    <w:rsid w:val="005436FB"/>
    <w:rsid w:val="00B14717"/>
    <w:rsid w:val="00C8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36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36F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36FB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36FB"/>
    <w:rPr>
      <w:rFonts w:ascii="Calibri" w:eastAsia="Calibri" w:hAnsi="Calibri"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36F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36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36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36F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36FB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36FB"/>
    <w:rPr>
      <w:rFonts w:ascii="Calibri" w:eastAsia="Calibri" w:hAnsi="Calibri"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36F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36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2017-02-27T23:02:00Z</dcterms:created>
  <dcterms:modified xsi:type="dcterms:W3CDTF">2017-02-27T23:02:00Z</dcterms:modified>
</cp:coreProperties>
</file>